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0A0" w:firstRow="1" w:lastRow="0" w:firstColumn="1" w:lastColumn="0" w:noHBand="0" w:noVBand="0"/>
      </w:tblPr>
      <w:tblGrid>
        <w:gridCol w:w="3544"/>
        <w:gridCol w:w="5920"/>
      </w:tblGrid>
      <w:tr w:rsidR="003641DA" w:rsidRPr="005B1D64" w:rsidTr="003641DA">
        <w:tc>
          <w:tcPr>
            <w:tcW w:w="3544" w:type="dxa"/>
          </w:tcPr>
          <w:p w:rsidR="003641DA" w:rsidRPr="005B1D64" w:rsidRDefault="003641DA" w:rsidP="000F178B">
            <w:pPr>
              <w:spacing w:line="240" w:lineRule="auto"/>
              <w:jc w:val="center"/>
              <w:rPr>
                <w:sz w:val="26"/>
                <w:szCs w:val="26"/>
                <w:lang w:val="it-IT"/>
              </w:rPr>
            </w:pPr>
            <w:r w:rsidRPr="005B1D64">
              <w:rPr>
                <w:sz w:val="26"/>
                <w:szCs w:val="26"/>
              </w:rPr>
              <w:t>UBND HUYỆN GIA LÂM</w:t>
            </w:r>
          </w:p>
          <w:p w:rsidR="003641DA" w:rsidRPr="005B1D64" w:rsidRDefault="003641DA" w:rsidP="000F178B">
            <w:pPr>
              <w:spacing w:line="240" w:lineRule="auto"/>
              <w:jc w:val="center"/>
              <w:rPr>
                <w:b/>
                <w:bCs/>
                <w:sz w:val="26"/>
                <w:szCs w:val="26"/>
                <w:lang w:val="it-IT"/>
              </w:rPr>
            </w:pPr>
            <w:r w:rsidRPr="005B1D64">
              <w:rPr>
                <w:b/>
                <w:bCs/>
                <w:sz w:val="26"/>
                <w:szCs w:val="26"/>
                <w:lang w:val="it-IT"/>
              </w:rPr>
              <w:t>TRƯỜNG THCS CỔ BI</w:t>
            </w:r>
          </w:p>
          <w:p w:rsidR="003641DA" w:rsidRPr="005B1D64" w:rsidRDefault="003641DA" w:rsidP="000F178B">
            <w:pPr>
              <w:spacing w:line="240" w:lineRule="auto"/>
              <w:jc w:val="center"/>
              <w:rPr>
                <w:szCs w:val="28"/>
                <w:lang w:val="it-IT"/>
              </w:rPr>
            </w:pPr>
            <w:r>
              <w:rPr>
                <w:noProof/>
                <w:lang w:val="vi-VN" w:eastAsia="vi-VN"/>
              </w:rPr>
              <mc:AlternateContent>
                <mc:Choice Requires="wps">
                  <w:drawing>
                    <wp:anchor distT="4294967295" distB="4294967295" distL="114300" distR="114300" simplePos="0" relativeHeight="251659264" behindDoc="0" locked="0" layoutInCell="1" allowOverlap="1" wp14:anchorId="44D40A26" wp14:editId="1596239B">
                      <wp:simplePos x="0" y="0"/>
                      <wp:positionH relativeFrom="column">
                        <wp:posOffset>687705</wp:posOffset>
                      </wp:positionH>
                      <wp:positionV relativeFrom="paragraph">
                        <wp:posOffset>46989</wp:posOffset>
                      </wp:positionV>
                      <wp:extent cx="752475" cy="0"/>
                      <wp:effectExtent l="0" t="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7F139" id="_x0000_t32" coordsize="21600,21600" o:spt="32" o:oned="t" path="m,l21600,21600e" filled="f">
                      <v:path arrowok="t" fillok="f" o:connecttype="none"/>
                      <o:lock v:ext="edit" shapetype="t"/>
                    </v:shapetype>
                    <v:shape id="AutoShape 5" o:spid="_x0000_s1026" type="#_x0000_t32" style="position:absolute;margin-left:54.15pt;margin-top:3.7pt;width:5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1RNA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"/>
                  </w:pict>
                </mc:Fallback>
              </mc:AlternateContent>
            </w:r>
          </w:p>
          <w:p w:rsidR="003641DA" w:rsidRPr="005B1D64" w:rsidRDefault="003641DA" w:rsidP="003641DA">
            <w:pPr>
              <w:spacing w:line="240" w:lineRule="auto"/>
              <w:jc w:val="center"/>
              <w:rPr>
                <w:szCs w:val="28"/>
                <w:lang w:val="it-IT"/>
              </w:rPr>
            </w:pPr>
          </w:p>
        </w:tc>
        <w:tc>
          <w:tcPr>
            <w:tcW w:w="5920" w:type="dxa"/>
          </w:tcPr>
          <w:p w:rsidR="003641DA" w:rsidRPr="005B1D64" w:rsidRDefault="003641DA" w:rsidP="000F178B">
            <w:pPr>
              <w:spacing w:line="240" w:lineRule="auto"/>
              <w:jc w:val="center"/>
              <w:rPr>
                <w:b/>
                <w:bCs/>
                <w:sz w:val="26"/>
                <w:szCs w:val="26"/>
                <w:lang w:val="it-IT"/>
              </w:rPr>
            </w:pPr>
            <w:r w:rsidRPr="005B1D64">
              <w:rPr>
                <w:b/>
                <w:bCs/>
                <w:sz w:val="26"/>
                <w:szCs w:val="26"/>
                <w:lang w:val="it-IT"/>
              </w:rPr>
              <w:t>CỘNG HOÀ XÃ HỘI CHỦ NGHĨA VIỆT NAM</w:t>
            </w:r>
          </w:p>
          <w:p w:rsidR="003641DA" w:rsidRPr="005B1D64" w:rsidRDefault="003641DA" w:rsidP="000F178B">
            <w:pPr>
              <w:spacing w:line="240" w:lineRule="auto"/>
              <w:jc w:val="center"/>
              <w:rPr>
                <w:b/>
                <w:bCs/>
                <w:szCs w:val="28"/>
              </w:rPr>
            </w:pPr>
            <w:r w:rsidRPr="005B1D64">
              <w:rPr>
                <w:b/>
                <w:bCs/>
                <w:szCs w:val="28"/>
              </w:rPr>
              <w:t>Độc lập - Tự do - Hạnh phúc</w:t>
            </w:r>
          </w:p>
          <w:p w:rsidR="003641DA" w:rsidRPr="005B1D64" w:rsidRDefault="003641DA" w:rsidP="000F178B">
            <w:pPr>
              <w:spacing w:line="240" w:lineRule="auto"/>
              <w:jc w:val="center"/>
              <w:rPr>
                <w:szCs w:val="28"/>
              </w:rPr>
            </w:pPr>
            <w:r>
              <w:rPr>
                <w:noProof/>
                <w:lang w:val="vi-VN" w:eastAsia="vi-VN"/>
              </w:rPr>
              <mc:AlternateContent>
                <mc:Choice Requires="wps">
                  <w:drawing>
                    <wp:anchor distT="4294967295" distB="4294967295" distL="114300" distR="114300" simplePos="0" relativeHeight="251660288" behindDoc="0" locked="0" layoutInCell="1" allowOverlap="1" wp14:anchorId="3BE0B5F2" wp14:editId="36B0C714">
                      <wp:simplePos x="0" y="0"/>
                      <wp:positionH relativeFrom="column">
                        <wp:posOffset>651510</wp:posOffset>
                      </wp:positionH>
                      <wp:positionV relativeFrom="paragraph">
                        <wp:posOffset>32384</wp:posOffset>
                      </wp:positionV>
                      <wp:extent cx="228600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125CC" id="AutoShape 6" o:spid="_x0000_s1026" type="#_x0000_t32" style="position:absolute;margin-left:51.3pt;margin-top:2.55pt;width:18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7OMw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"/>
                  </w:pict>
                </mc:Fallback>
              </mc:AlternateContent>
            </w:r>
          </w:p>
          <w:p w:rsidR="003641DA" w:rsidRPr="005B1D64" w:rsidRDefault="003641DA" w:rsidP="000F178B">
            <w:pPr>
              <w:spacing w:line="240" w:lineRule="auto"/>
              <w:jc w:val="center"/>
              <w:rPr>
                <w:i/>
                <w:iCs/>
                <w:szCs w:val="28"/>
              </w:rPr>
            </w:pPr>
          </w:p>
        </w:tc>
      </w:tr>
    </w:tbl>
    <w:p w:rsidR="003641DA" w:rsidRPr="003641DA" w:rsidRDefault="003641DA" w:rsidP="003641DA">
      <w:pPr>
        <w:shd w:val="clear" w:color="auto" w:fill="FFFFFF"/>
        <w:spacing w:before="120" w:after="120" w:line="240" w:lineRule="auto"/>
        <w:ind w:firstLine="720"/>
        <w:jc w:val="center"/>
        <w:rPr>
          <w:rFonts w:eastAsia="Calibri" w:cs="Times New Roman"/>
          <w:b/>
          <w:szCs w:val="28"/>
        </w:rPr>
      </w:pPr>
      <w:r w:rsidRPr="003641DA">
        <w:rPr>
          <w:rFonts w:eastAsia="Calibri" w:cs="Times New Roman"/>
          <w:b/>
          <w:szCs w:val="28"/>
        </w:rPr>
        <w:t>NỘI DUNG</w:t>
      </w:r>
    </w:p>
    <w:p w:rsidR="003641DA" w:rsidRPr="003641DA" w:rsidRDefault="003641DA" w:rsidP="003641DA">
      <w:pPr>
        <w:shd w:val="clear" w:color="auto" w:fill="FFFFFF"/>
        <w:spacing w:before="120" w:after="120" w:line="240" w:lineRule="auto"/>
        <w:ind w:firstLine="720"/>
        <w:jc w:val="center"/>
        <w:rPr>
          <w:rFonts w:eastAsia="Calibri" w:cs="Times New Roman"/>
          <w:b/>
          <w:szCs w:val="28"/>
        </w:rPr>
      </w:pPr>
      <w:r w:rsidRPr="003641DA">
        <w:rPr>
          <w:rFonts w:eastAsia="Calibri" w:cs="Times New Roman"/>
          <w:b/>
          <w:szCs w:val="28"/>
        </w:rPr>
        <w:t>QUY TẮC ỨNG XỬ TRONG TRƯỜNG HỌC</w:t>
      </w:r>
    </w:p>
    <w:p w:rsidR="003641DA" w:rsidRPr="003641DA" w:rsidRDefault="003641DA" w:rsidP="003641DA">
      <w:pPr>
        <w:shd w:val="clear" w:color="auto" w:fill="FFFFFF"/>
        <w:spacing w:before="120" w:after="120" w:line="240" w:lineRule="auto"/>
        <w:ind w:firstLine="720"/>
        <w:jc w:val="both"/>
        <w:rPr>
          <w:rFonts w:eastAsia="Calibri" w:cs="Times New Roman"/>
          <w:b/>
          <w:szCs w:val="28"/>
          <w:lang w:val="sv-SE"/>
        </w:rPr>
      </w:pPr>
      <w:r w:rsidRPr="003641DA">
        <w:rPr>
          <w:rFonts w:eastAsia="Calibri" w:cs="Times New Roman"/>
          <w:b/>
          <w:szCs w:val="28"/>
          <w:lang w:val="sv-SE"/>
        </w:rPr>
        <w:t>1.Quy tắc ứng xử chung</w:t>
      </w:r>
    </w:p>
    <w:p w:rsidR="003641DA" w:rsidRDefault="003641DA" w:rsidP="003641DA">
      <w:pPr>
        <w:shd w:val="clear" w:color="auto" w:fill="FFFFFF"/>
        <w:spacing w:before="120" w:after="120" w:line="240" w:lineRule="auto"/>
        <w:ind w:firstLine="720"/>
        <w:jc w:val="both"/>
        <w:rPr>
          <w:rFonts w:eastAsia="Calibri" w:cs="Times New Roman"/>
          <w:szCs w:val="28"/>
          <w:lang w:val="sv-SE"/>
        </w:rPr>
      </w:pPr>
      <w:r>
        <w:rPr>
          <w:rFonts w:eastAsia="Calibri" w:cs="Times New Roman"/>
          <w:szCs w:val="28"/>
          <w:lang w:val="sv-SE"/>
        </w:rPr>
        <w:t>Thực hiện nghiêm túc các quy định của pháp luật về quyền và nghĩa vụ của công dân, của công chức, viên chức, nhà giáo, người lao động, người học.</w:t>
      </w:r>
    </w:p>
    <w:p w:rsidR="003641DA" w:rsidRDefault="003641DA" w:rsidP="003641DA">
      <w:pPr>
        <w:shd w:val="clear" w:color="auto" w:fill="FFFFFF"/>
        <w:spacing w:before="120" w:after="120" w:line="240" w:lineRule="auto"/>
        <w:ind w:firstLine="720"/>
        <w:jc w:val="both"/>
        <w:rPr>
          <w:rFonts w:eastAsia="Calibri" w:cs="Times New Roman"/>
          <w:szCs w:val="28"/>
          <w:lang w:val="sv-SE"/>
        </w:rPr>
      </w:pPr>
      <w:r>
        <w:rPr>
          <w:rFonts w:eastAsia="Calibri" w:cs="Times New Roman"/>
          <w:szCs w:val="28"/>
          <w:lang w:val="sv-SE"/>
        </w:rPr>
        <w:t>Thực hiện lối sống lành mạnh, tích cực, quan tâm chia sẻ và giúp đỡ người khác.</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B</w:t>
      </w:r>
      <w:r>
        <w:rPr>
          <w:rFonts w:eastAsia="Calibri" w:cs="Times New Roman"/>
          <w:szCs w:val="28"/>
          <w:lang w:val="vi-VN"/>
        </w:rPr>
        <w:t xml:space="preserve">ảo vệ, giữ gìn cảnh quan </w:t>
      </w:r>
      <w:r>
        <w:rPr>
          <w:rFonts w:eastAsia="Calibri" w:cs="Times New Roman"/>
          <w:szCs w:val="28"/>
          <w:lang w:val="sv-SE"/>
        </w:rPr>
        <w:t>cơ sở giáo dục; xây dựng môi trường giáo dục an toàn,</w:t>
      </w:r>
      <w:r>
        <w:rPr>
          <w:rFonts w:eastAsia="Calibri" w:cs="Times New Roman"/>
          <w:szCs w:val="28"/>
          <w:lang w:val="vi-VN"/>
        </w:rPr>
        <w:t xml:space="preserve"> </w:t>
      </w:r>
      <w:r>
        <w:rPr>
          <w:rFonts w:eastAsia="Calibri" w:cs="Times New Roman"/>
          <w:szCs w:val="28"/>
          <w:lang w:val="sv-SE"/>
        </w:rPr>
        <w:t xml:space="preserve">thân thiện, </w:t>
      </w:r>
      <w:r>
        <w:rPr>
          <w:rFonts w:eastAsia="Calibri" w:cs="Times New Roman"/>
          <w:szCs w:val="28"/>
          <w:lang w:val="vi-VN"/>
        </w:rPr>
        <w:t>xanh, sạch, đẹp.</w:t>
      </w:r>
      <w:r>
        <w:rPr>
          <w:rFonts w:eastAsia="Calibri" w:cs="Times New Roman"/>
          <w:szCs w:val="28"/>
          <w:lang w:val="sv-SE"/>
        </w:rPr>
        <w:t xml:space="preserve"> </w:t>
      </w:r>
    </w:p>
    <w:p w:rsidR="003641DA" w:rsidRDefault="003641DA" w:rsidP="003641DA">
      <w:pPr>
        <w:shd w:val="clear" w:color="auto" w:fill="FFFFFF"/>
        <w:spacing w:before="120" w:after="120" w:line="240" w:lineRule="auto"/>
        <w:ind w:firstLine="720"/>
        <w:jc w:val="both"/>
        <w:rPr>
          <w:rFonts w:eastAsia="Calibri" w:cs="Times New Roman"/>
          <w:szCs w:val="28"/>
          <w:lang w:val="sv-SE"/>
        </w:rPr>
      </w:pPr>
      <w:r>
        <w:rPr>
          <w:rFonts w:eastAsia="Calibri" w:cs="Times New Roman"/>
          <w:szCs w:val="28"/>
          <w:lang w:val="sv-SE"/>
        </w:rPr>
        <w:t xml:space="preserve">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w:t>
      </w:r>
      <w:r>
        <w:rPr>
          <w:rFonts w:eastAsia="Calibri" w:cs="Times New Roman"/>
          <w:szCs w:val="28"/>
          <w:lang w:val="vi-VN"/>
        </w:rPr>
        <w:t xml:space="preserve">cha mẹ </w:t>
      </w:r>
      <w:r>
        <w:rPr>
          <w:rFonts w:eastAsia="Calibri" w:cs="Times New Roman"/>
          <w:szCs w:val="28"/>
          <w:lang w:val="sv-SE"/>
        </w:rPr>
        <w:t>người học và khách đến trường phải sử dụng trang phục phù hợp với môi trường giáo dục.</w:t>
      </w:r>
    </w:p>
    <w:p w:rsidR="003641DA" w:rsidRDefault="003641DA" w:rsidP="003641DA">
      <w:pPr>
        <w:shd w:val="clear" w:color="auto" w:fill="FFFFFF"/>
        <w:spacing w:before="120" w:after="120" w:line="240" w:lineRule="auto"/>
        <w:ind w:firstLine="720"/>
        <w:jc w:val="both"/>
        <w:rPr>
          <w:rFonts w:eastAsia="Calibri" w:cs="Times New Roman"/>
          <w:szCs w:val="28"/>
          <w:shd w:val="clear" w:color="auto" w:fill="FFFFFF"/>
          <w:lang w:val="sv-SE"/>
        </w:rPr>
      </w:pPr>
      <w:r>
        <w:rPr>
          <w:rFonts w:eastAsia="Calibri" w:cs="Times New Roman"/>
          <w:szCs w:val="28"/>
          <w:lang w:val="sv-SE"/>
        </w:rPr>
        <w:t>Không sử dụng trang phục gây phản cảm.</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 xml:space="preserve">Không hút thuốc, sử dụng đồ uống có cồn, chất cấm trong cơ sở giáo dục theo quy định của pháp luật; không tham gia tệ nạn xã hội. </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Không gian lận, dối trá, vu khống, gây hiềm khích, quấy rối, ép buộc, đe dọa, bạo lực với người khác.</w:t>
      </w:r>
    </w:p>
    <w:p w:rsidR="003641DA" w:rsidRDefault="003641DA" w:rsidP="003641DA">
      <w:pPr>
        <w:shd w:val="clear" w:color="auto" w:fill="FFFFFF"/>
        <w:spacing w:before="120" w:after="120" w:line="240" w:lineRule="auto"/>
        <w:ind w:firstLine="720"/>
        <w:jc w:val="both"/>
        <w:rPr>
          <w:rFonts w:eastAsia="Calibri" w:cs="Times New Roman"/>
          <w:szCs w:val="28"/>
          <w:lang w:val="sv-SE"/>
        </w:rPr>
      </w:pPr>
      <w:r>
        <w:rPr>
          <w:rFonts w:eastAsia="Calibri" w:cs="Times New Roman"/>
          <w:szCs w:val="28"/>
          <w:lang w:val="sv-SE"/>
        </w:rPr>
        <w:t xml:space="preserve">Không làm tổn hại đến sức khỏe, danh dự, nhân phẩm của bản thân, người khác và uy tín của tập thể. </w:t>
      </w:r>
    </w:p>
    <w:p w:rsidR="003641DA" w:rsidRPr="003641DA" w:rsidRDefault="003641DA" w:rsidP="003641DA">
      <w:pPr>
        <w:spacing w:before="120" w:after="120" w:line="240" w:lineRule="auto"/>
        <w:ind w:firstLine="720"/>
        <w:jc w:val="both"/>
        <w:rPr>
          <w:rFonts w:eastAsia="Calibri" w:cs="Times New Roman"/>
          <w:b/>
          <w:szCs w:val="28"/>
          <w:lang w:val="sv-SE"/>
        </w:rPr>
      </w:pPr>
      <w:r w:rsidRPr="003641DA">
        <w:rPr>
          <w:rFonts w:eastAsia="Calibri" w:cs="Times New Roman"/>
          <w:b/>
          <w:szCs w:val="28"/>
          <w:lang w:val="sv-SE"/>
        </w:rPr>
        <w:t>2. Ứng xử của cán bộ quản lý cơ sở giáo dục</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rsidR="003641DA" w:rsidRDefault="003641DA" w:rsidP="003641DA">
      <w:pPr>
        <w:spacing w:before="120" w:after="120" w:line="240" w:lineRule="auto"/>
        <w:ind w:firstLine="720"/>
        <w:jc w:val="both"/>
        <w:rPr>
          <w:rFonts w:eastAsia="Calibri" w:cs="Times New Roman"/>
          <w:spacing w:val="-2"/>
          <w:szCs w:val="28"/>
          <w:lang w:val="sv-SE"/>
        </w:rPr>
      </w:pPr>
      <w:bookmarkStart w:id="0" w:name="_Hlk5541699"/>
      <w:r>
        <w:rPr>
          <w:rFonts w:eastAsia="Calibri" w:cs="Times New Roman"/>
          <w:spacing w:val="-2"/>
          <w:szCs w:val="28"/>
          <w:lang w:val="sv-SE"/>
        </w:rPr>
        <w:t xml:space="preserve">Ứng xử </w:t>
      </w:r>
      <w:bookmarkEnd w:id="0"/>
      <w:r>
        <w:rPr>
          <w:rFonts w:eastAsia="Calibri" w:cs="Times New Roman"/>
          <w:spacing w:val="-2"/>
          <w:szCs w:val="28"/>
          <w:lang w:val="sv-SE"/>
        </w:rPr>
        <w:t>với giáo viên, nhân viên: Ngôn ngữ chuẩn mực, tôn trọng, khích lệ, động viên; nghiêm túc, gương mẫu, đồng hành trong công việc; bảo vệ uy tín, danh dự, nhân phẩm và phát huy năng lực của</w:t>
      </w:r>
      <w:r>
        <w:rPr>
          <w:rFonts w:eastAsia="Calibri" w:cs="Times New Roman"/>
          <w:b/>
          <w:i/>
          <w:spacing w:val="-2"/>
          <w:szCs w:val="28"/>
          <w:lang w:val="pt-BR"/>
        </w:rPr>
        <w:t xml:space="preserve"> </w:t>
      </w:r>
      <w:r>
        <w:rPr>
          <w:rFonts w:eastAsia="Calibri" w:cs="Times New Roman"/>
          <w:spacing w:val="-2"/>
          <w:szCs w:val="28"/>
          <w:lang w:val="sv-SE"/>
        </w:rPr>
        <w:t>giáo viên và nhân viên; đoàn kết, dân chủ, công bằng, minh bạch. Không hách dịch, gây khó khăn, xúc phạm, định kiến, thiên vị, vụ lợi, né tránh trách nhiệm hoặc che giấu vi phạm, đổ lỗi.</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Ứng xử với cha mẹ người học: Ngôn ngữ chuẩn mực, tôn trọng, hỗ trợ, hợp tác, chia sẻ, thân thiện. Không xúc phạm, gây khó khăn, phiền hà, vụ lợi.</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lastRenderedPageBreak/>
        <w:t>Ứng xử với khách đến cơ sở giáo dục: Ngôn ngữ chuẩn mực, tôn trọng, lịch sự, đúng mực. Không xúc phạm, gây khó khăn, phiền hà.</w:t>
      </w:r>
    </w:p>
    <w:p w:rsidR="003641DA" w:rsidRPr="003641DA" w:rsidRDefault="003641DA" w:rsidP="003641DA">
      <w:pPr>
        <w:spacing w:before="120" w:after="120" w:line="240" w:lineRule="auto"/>
        <w:ind w:firstLine="720"/>
        <w:jc w:val="both"/>
        <w:rPr>
          <w:rFonts w:eastAsia="Calibri" w:cs="Times New Roman"/>
          <w:b/>
          <w:szCs w:val="28"/>
          <w:lang w:val="sv-SE"/>
        </w:rPr>
      </w:pPr>
      <w:r w:rsidRPr="003641DA">
        <w:rPr>
          <w:rFonts w:eastAsia="Calibri" w:cs="Times New Roman"/>
          <w:b/>
          <w:szCs w:val="28"/>
          <w:lang w:val="sv-SE"/>
        </w:rPr>
        <w:t>3. Ứng xử của giáo viên</w:t>
      </w:r>
    </w:p>
    <w:p w:rsidR="003641DA" w:rsidRDefault="003641DA" w:rsidP="003641DA">
      <w:pPr>
        <w:spacing w:before="120" w:after="120" w:line="240" w:lineRule="auto"/>
        <w:ind w:firstLine="720"/>
        <w:jc w:val="both"/>
        <w:rPr>
          <w:rFonts w:eastAsia="Calibri" w:cs="Times New Roman"/>
          <w:szCs w:val="28"/>
          <w:lang w:val="sv-SE"/>
        </w:rPr>
      </w:pPr>
      <w:bookmarkStart w:id="1" w:name="_Hlk1657453"/>
      <w:r>
        <w:rPr>
          <w:rFonts w:eastAsia="Calibri" w:cs="Times New Roman"/>
          <w:szCs w:val="28"/>
          <w:lang w:val="sv-SE"/>
        </w:rPr>
        <w:t>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bookmarkEnd w:id="1"/>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Ứng xử với cha mẹ người học: Ngôn ngữ đúng mực, trung thực, tôn trọng, thân thiện, hợp tác, chia sẻ. Không xúc phạm, áp đặt, vụ lợi.</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Ứng xử với khách đến cơ sở giáo dục</w:t>
      </w:r>
      <w:r>
        <w:rPr>
          <w:rFonts w:eastAsia="Calibri" w:cs="Times New Roman"/>
          <w:szCs w:val="28"/>
          <w:lang w:val="vi-VN"/>
        </w:rPr>
        <w:t xml:space="preserve">: </w:t>
      </w:r>
      <w:r>
        <w:rPr>
          <w:rFonts w:eastAsia="Calibri" w:cs="Times New Roman"/>
          <w:szCs w:val="28"/>
          <w:lang w:val="sv-SE"/>
        </w:rPr>
        <w:t>Ngôn ngữ đúng mực, tôn trọng. Không xúc phạm, gây khó khăn, phiền hà.</w:t>
      </w:r>
    </w:p>
    <w:p w:rsidR="003641DA" w:rsidRPr="003641DA" w:rsidRDefault="003641DA" w:rsidP="003641DA">
      <w:pPr>
        <w:spacing w:before="120" w:after="120" w:line="240" w:lineRule="auto"/>
        <w:ind w:firstLine="720"/>
        <w:jc w:val="both"/>
        <w:rPr>
          <w:rFonts w:eastAsia="Calibri" w:cs="Times New Roman"/>
          <w:b/>
          <w:szCs w:val="28"/>
          <w:lang w:val="sv-SE"/>
        </w:rPr>
      </w:pPr>
      <w:r w:rsidRPr="003641DA">
        <w:rPr>
          <w:rFonts w:eastAsia="Calibri" w:cs="Times New Roman"/>
          <w:b/>
          <w:szCs w:val="28"/>
          <w:lang w:val="sv-SE"/>
        </w:rPr>
        <w:t>4. Ứng xử của nhân viên</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Ứng xử với người học: Ngôn ngữ chuẩn mực, tôn trọng, trách nhiệm, khoan dung, giúp đỡ. Không gây khó khăn, phiền hà</w:t>
      </w:r>
      <w:r>
        <w:rPr>
          <w:rFonts w:eastAsia="Calibri" w:cs="Times New Roman"/>
          <w:b/>
          <w:i/>
          <w:szCs w:val="28"/>
          <w:lang w:val="pt-BR"/>
        </w:rPr>
        <w:t>,</w:t>
      </w:r>
      <w:r>
        <w:rPr>
          <w:rFonts w:eastAsia="Calibri" w:cs="Times New Roman"/>
          <w:szCs w:val="28"/>
          <w:lang w:val="sv-SE"/>
        </w:rPr>
        <w:t xml:space="preserve"> xúc phạm, bạo lực.  </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 xml:space="preserve">Ứng xử với cán bộ quản lý, giáo viên: </w:t>
      </w:r>
      <w:bookmarkStart w:id="2" w:name="_Hlk5799096"/>
      <w:r>
        <w:rPr>
          <w:rFonts w:eastAsia="Calibri" w:cs="Times New Roman"/>
          <w:szCs w:val="28"/>
          <w:lang w:val="sv-SE"/>
        </w:rPr>
        <w:t>Ngôn ngữ đ</w:t>
      </w:r>
      <w:bookmarkEnd w:id="2"/>
      <w:r>
        <w:rPr>
          <w:rFonts w:eastAsia="Calibri" w:cs="Times New Roman"/>
          <w:szCs w:val="28"/>
          <w:lang w:val="sv-SE"/>
        </w:rPr>
        <w:t xml:space="preserve">úng mực, trung thực, tôn trọng, hợp tác; chấp hành các nhiệm vụ được giao. Không né tránh trách nhiệm, xúc phạm, gây mất đoàn kết, vụ lợi. </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 xml:space="preserve">Ứng xử với đồng nghiệp: Ngôn ngữ đúng mực, hợp tác, thân thiện. Không xúc phạm, gây mất đoàn kết, né tránh trách nhiệm. </w:t>
      </w:r>
    </w:p>
    <w:p w:rsidR="003641DA" w:rsidRDefault="003641DA" w:rsidP="003641DA">
      <w:pPr>
        <w:spacing w:before="120" w:after="120" w:line="240" w:lineRule="auto"/>
        <w:ind w:firstLine="720"/>
        <w:jc w:val="both"/>
        <w:rPr>
          <w:rFonts w:eastAsia="Calibri" w:cs="Times New Roman"/>
          <w:strike/>
          <w:szCs w:val="28"/>
          <w:lang w:val="sv-SE"/>
        </w:rPr>
      </w:pPr>
      <w:r>
        <w:rPr>
          <w:rFonts w:eastAsia="Calibri" w:cs="Times New Roman"/>
          <w:szCs w:val="28"/>
          <w:lang w:val="sv-SE"/>
        </w:rPr>
        <w:t>Ứng xử với cha mẹ người học và khách đến cơ sở giáo dục</w:t>
      </w:r>
      <w:r>
        <w:rPr>
          <w:rFonts w:eastAsia="Calibri" w:cs="Times New Roman"/>
          <w:szCs w:val="28"/>
          <w:lang w:val="vi-VN"/>
        </w:rPr>
        <w:t xml:space="preserve">: </w:t>
      </w:r>
      <w:r>
        <w:rPr>
          <w:rFonts w:eastAsia="Calibri" w:cs="Times New Roman"/>
          <w:szCs w:val="28"/>
          <w:lang w:val="sv-SE"/>
        </w:rPr>
        <w:t>Ngôn ngữ đúng mực, tôn trọng. Không xúc phạm, gây khó khăn, phiền hà.</w:t>
      </w:r>
    </w:p>
    <w:p w:rsidR="003641DA" w:rsidRPr="003641DA" w:rsidRDefault="003641DA" w:rsidP="003641DA">
      <w:pPr>
        <w:spacing w:before="120" w:after="120" w:line="240" w:lineRule="auto"/>
        <w:ind w:firstLine="720"/>
        <w:jc w:val="both"/>
        <w:rPr>
          <w:rFonts w:eastAsia="Calibri" w:cs="Times New Roman"/>
          <w:b/>
          <w:szCs w:val="28"/>
          <w:lang w:val="sv-SE"/>
        </w:rPr>
      </w:pPr>
      <w:r w:rsidRPr="003641DA">
        <w:rPr>
          <w:rFonts w:eastAsia="Calibri" w:cs="Times New Roman"/>
          <w:b/>
          <w:szCs w:val="28"/>
          <w:lang w:val="sv-SE"/>
        </w:rPr>
        <w:t>5. Ứng xử của người học trong cơ sở giáo dục phổ thông, cơ sở giáo dục thường xuyên</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 xml:space="preserve">Ứng xử với cán bộ quản lý, giáo viên, nhân viên: Kính trọng, lễ phép, trung thực, chia sẻ, chấp hành các yêu cầu theo quy định. Không bịa đặt thông tin; </w:t>
      </w:r>
      <w:r>
        <w:rPr>
          <w:rFonts w:eastAsia="Calibri" w:cs="Times New Roman"/>
          <w:szCs w:val="28"/>
          <w:shd w:val="clear" w:color="auto" w:fill="FFFFFF"/>
          <w:lang w:val="sv-SE"/>
        </w:rPr>
        <w:t>không</w:t>
      </w:r>
      <w:r>
        <w:rPr>
          <w:rFonts w:eastAsia="Calibri" w:cs="Times New Roman"/>
          <w:szCs w:val="28"/>
          <w:lang w:val="sv-SE"/>
        </w:rPr>
        <w:t xml:space="preserve"> xúc phạm tinh thần, danh dự, nhân phẩm, bạo lực.</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 xml:space="preserve">Ứng xử với người học khác: Ngôn ngữ đúng mực, thân thiện, trung thực, hợp tác, giúp đỡ và tôn trọng sự khác biệt. Không nói tục, chửi bậy, miệt thị, xúc phạm, gây mất đoàn kết; không bịa đặt, lôi kéo; không phát tán thông tin để nói xấu, </w:t>
      </w:r>
      <w:r>
        <w:rPr>
          <w:rFonts w:eastAsia="Calibri" w:cs="Times New Roman"/>
          <w:szCs w:val="28"/>
          <w:shd w:val="clear" w:color="auto" w:fill="FFFFFF"/>
          <w:lang w:val="sv-SE"/>
        </w:rPr>
        <w:t>làm ảnh hưởng đến danh dự, nhân phẩm người học khác.</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lastRenderedPageBreak/>
        <w:t xml:space="preserve">Ứng xử với cha mẹ và người thân: Kính trọng, lễ phép, trung thực, yêu thương. </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Ứng xử với khách đến cơ sở giáo dục: Tôn trọng, lễ phép.</w:t>
      </w:r>
    </w:p>
    <w:p w:rsidR="003641DA" w:rsidRPr="003641DA" w:rsidRDefault="003641DA" w:rsidP="003641DA">
      <w:pPr>
        <w:spacing w:before="120" w:after="120" w:line="240" w:lineRule="auto"/>
        <w:ind w:firstLine="720"/>
        <w:jc w:val="both"/>
        <w:rPr>
          <w:rFonts w:eastAsia="Calibri" w:cs="Times New Roman"/>
          <w:b/>
          <w:szCs w:val="28"/>
          <w:lang w:val="sv-SE"/>
        </w:rPr>
      </w:pPr>
      <w:r w:rsidRPr="003641DA">
        <w:rPr>
          <w:rFonts w:eastAsia="Calibri" w:cs="Times New Roman"/>
          <w:b/>
          <w:szCs w:val="28"/>
          <w:lang w:val="sv-SE"/>
        </w:rPr>
        <w:t xml:space="preserve">6. Ứng xử của </w:t>
      </w:r>
      <w:r w:rsidRPr="003641DA">
        <w:rPr>
          <w:rFonts w:eastAsia="Calibri" w:cs="Times New Roman"/>
          <w:b/>
          <w:szCs w:val="28"/>
          <w:lang w:val="vi-VN"/>
        </w:rPr>
        <w:t xml:space="preserve">cha mẹ </w:t>
      </w:r>
      <w:r w:rsidRPr="003641DA">
        <w:rPr>
          <w:rFonts w:eastAsia="Calibri" w:cs="Times New Roman"/>
          <w:b/>
          <w:szCs w:val="28"/>
          <w:lang w:val="sv-SE"/>
        </w:rPr>
        <w:t xml:space="preserve">người học </w:t>
      </w:r>
    </w:p>
    <w:p w:rsidR="003641DA" w:rsidRDefault="003641DA" w:rsidP="003641DA">
      <w:pPr>
        <w:spacing w:before="120" w:after="120" w:line="240" w:lineRule="auto"/>
        <w:ind w:firstLine="720"/>
        <w:jc w:val="both"/>
        <w:rPr>
          <w:rFonts w:eastAsia="Calibri" w:cs="Times New Roman"/>
          <w:szCs w:val="28"/>
          <w:lang w:val="vi-VN"/>
        </w:rPr>
      </w:pPr>
      <w:r>
        <w:rPr>
          <w:rFonts w:eastAsia="Calibri" w:cs="Times New Roman"/>
          <w:szCs w:val="28"/>
          <w:lang w:val="sv-SE"/>
        </w:rPr>
        <w:t>Ứng xử với người học: Ngôn ngữ đ</w:t>
      </w:r>
      <w:r>
        <w:rPr>
          <w:rFonts w:eastAsia="Calibri" w:cs="Times New Roman"/>
          <w:szCs w:val="28"/>
          <w:lang w:val="vi-VN"/>
        </w:rPr>
        <w:t xml:space="preserve">úng mực, tôn trọng, chia sẻ, khích lệ, thân thiện, yêu thương. Không xúc phạm, bạo lực. </w:t>
      </w:r>
    </w:p>
    <w:p w:rsidR="003641DA" w:rsidRDefault="003641DA" w:rsidP="003641DA">
      <w:pPr>
        <w:spacing w:before="120" w:after="120" w:line="240" w:lineRule="auto"/>
        <w:ind w:firstLine="720"/>
        <w:jc w:val="both"/>
        <w:rPr>
          <w:rFonts w:eastAsia="Calibri" w:cs="Times New Roman"/>
          <w:szCs w:val="28"/>
          <w:lang w:val="sv-SE"/>
        </w:rPr>
      </w:pPr>
      <w:r>
        <w:rPr>
          <w:rFonts w:eastAsia="Calibri" w:cs="Times New Roman"/>
          <w:szCs w:val="28"/>
          <w:lang w:val="sv-SE"/>
        </w:rPr>
        <w:t>Ứng xử với cán bộ quản lý, giáo viên,</w:t>
      </w:r>
      <w:r>
        <w:rPr>
          <w:rFonts w:eastAsia="Calibri" w:cs="Times New Roman"/>
          <w:szCs w:val="28"/>
          <w:lang w:val="vi-VN"/>
        </w:rPr>
        <w:t xml:space="preserve"> nhân viên: Tôn trọng, trách nhiệm, hợp tác, chia sẻ. </w:t>
      </w:r>
      <w:r>
        <w:rPr>
          <w:rFonts w:eastAsia="Calibri" w:cs="Times New Roman"/>
          <w:szCs w:val="28"/>
          <w:lang w:val="sv-SE"/>
        </w:rPr>
        <w:t xml:space="preserve">Không bịa đặt thông tin; </w:t>
      </w:r>
      <w:r>
        <w:rPr>
          <w:rFonts w:eastAsia="Calibri" w:cs="Times New Roman"/>
          <w:szCs w:val="28"/>
          <w:shd w:val="clear" w:color="auto" w:fill="FFFFFF"/>
          <w:lang w:val="sv-SE"/>
        </w:rPr>
        <w:t>không</w:t>
      </w:r>
      <w:r>
        <w:rPr>
          <w:rFonts w:eastAsia="Calibri" w:cs="Times New Roman"/>
          <w:szCs w:val="28"/>
          <w:lang w:val="sv-SE"/>
        </w:rPr>
        <w:t xml:space="preserve"> xúc phạm tinh thần, danh dự, nhân phẩm.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641DA" w:rsidTr="003641DA">
        <w:tc>
          <w:tcPr>
            <w:tcW w:w="4672" w:type="dxa"/>
          </w:tcPr>
          <w:p w:rsidR="003641DA" w:rsidRDefault="003641DA" w:rsidP="003641DA">
            <w:pPr>
              <w:spacing w:before="120" w:after="120" w:line="240" w:lineRule="auto"/>
              <w:jc w:val="both"/>
              <w:rPr>
                <w:rFonts w:eastAsia="Calibri" w:cs="Times New Roman"/>
                <w:szCs w:val="28"/>
                <w:lang w:val="sv-SE"/>
              </w:rPr>
            </w:pPr>
          </w:p>
        </w:tc>
        <w:tc>
          <w:tcPr>
            <w:tcW w:w="4672" w:type="dxa"/>
          </w:tcPr>
          <w:p w:rsidR="003641DA" w:rsidRPr="003641DA" w:rsidRDefault="003641DA" w:rsidP="003641DA">
            <w:pPr>
              <w:spacing w:before="120" w:after="120" w:line="240" w:lineRule="auto"/>
              <w:jc w:val="center"/>
              <w:rPr>
                <w:rFonts w:eastAsia="Calibri" w:cs="Times New Roman"/>
                <w:b/>
                <w:szCs w:val="28"/>
                <w:lang w:val="sv-SE"/>
              </w:rPr>
            </w:pPr>
            <w:r w:rsidRPr="003641DA">
              <w:rPr>
                <w:rFonts w:eastAsia="Calibri" w:cs="Times New Roman"/>
                <w:b/>
                <w:szCs w:val="28"/>
                <w:lang w:val="sv-SE"/>
              </w:rPr>
              <w:t>HIỆU TRƯỞNG</w:t>
            </w:r>
          </w:p>
          <w:p w:rsidR="003641DA" w:rsidRPr="003641DA" w:rsidRDefault="003641DA" w:rsidP="003641DA">
            <w:pPr>
              <w:spacing w:before="120" w:after="120" w:line="240" w:lineRule="auto"/>
              <w:jc w:val="center"/>
              <w:rPr>
                <w:rFonts w:eastAsia="Calibri" w:cs="Times New Roman"/>
                <w:b/>
                <w:szCs w:val="28"/>
                <w:lang w:val="sv-SE"/>
              </w:rPr>
            </w:pPr>
          </w:p>
          <w:p w:rsidR="003641DA" w:rsidRPr="003641DA" w:rsidRDefault="003641DA" w:rsidP="003641DA">
            <w:pPr>
              <w:spacing w:before="120" w:after="120" w:line="240" w:lineRule="auto"/>
              <w:jc w:val="center"/>
              <w:rPr>
                <w:rFonts w:eastAsia="Calibri" w:cs="Times New Roman"/>
                <w:b/>
                <w:szCs w:val="28"/>
                <w:lang w:val="sv-SE"/>
              </w:rPr>
            </w:pPr>
          </w:p>
          <w:p w:rsidR="003641DA" w:rsidRPr="003641DA" w:rsidRDefault="003641DA" w:rsidP="003641DA">
            <w:pPr>
              <w:spacing w:before="120" w:after="120" w:line="240" w:lineRule="auto"/>
              <w:rPr>
                <w:rFonts w:eastAsia="Calibri" w:cs="Times New Roman"/>
                <w:b/>
                <w:szCs w:val="28"/>
                <w:lang w:val="sv-SE"/>
              </w:rPr>
            </w:pPr>
            <w:bookmarkStart w:id="3" w:name="_GoBack"/>
            <w:bookmarkEnd w:id="3"/>
          </w:p>
          <w:p w:rsidR="003641DA" w:rsidRDefault="003641DA" w:rsidP="003641DA">
            <w:pPr>
              <w:spacing w:before="120" w:after="120" w:line="240" w:lineRule="auto"/>
              <w:jc w:val="center"/>
              <w:rPr>
                <w:rFonts w:eastAsia="Calibri" w:cs="Times New Roman"/>
                <w:szCs w:val="28"/>
                <w:lang w:val="sv-SE"/>
              </w:rPr>
            </w:pPr>
            <w:r w:rsidRPr="003641DA">
              <w:rPr>
                <w:rFonts w:eastAsia="Calibri" w:cs="Times New Roman"/>
                <w:b/>
                <w:szCs w:val="28"/>
                <w:lang w:val="sv-SE"/>
              </w:rPr>
              <w:t>Phạm Thị Duyên</w:t>
            </w:r>
          </w:p>
        </w:tc>
      </w:tr>
    </w:tbl>
    <w:p w:rsidR="003641DA" w:rsidRDefault="003641DA" w:rsidP="003641DA">
      <w:pPr>
        <w:spacing w:before="120" w:after="120" w:line="240" w:lineRule="auto"/>
        <w:ind w:firstLine="720"/>
        <w:jc w:val="both"/>
        <w:rPr>
          <w:rFonts w:eastAsia="Calibri" w:cs="Times New Roman"/>
          <w:szCs w:val="28"/>
          <w:lang w:val="sv-SE"/>
        </w:rPr>
      </w:pPr>
    </w:p>
    <w:p w:rsidR="00871214" w:rsidRPr="003641DA" w:rsidRDefault="00871214">
      <w:pPr>
        <w:rPr>
          <w:lang w:val="sv-SE"/>
        </w:rPr>
      </w:pPr>
    </w:p>
    <w:sectPr w:rsidR="00871214" w:rsidRPr="003641DA" w:rsidSect="0006757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DA"/>
    <w:rsid w:val="0006757B"/>
    <w:rsid w:val="003641DA"/>
    <w:rsid w:val="008712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80B81-D512-4073-9424-E3518E19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1DA"/>
    <w:pPr>
      <w:spacing w:after="0" w:line="0"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2020-10-27T03:13:00Z</dcterms:created>
  <dcterms:modified xsi:type="dcterms:W3CDTF">2020-10-27T03:15:00Z</dcterms:modified>
</cp:coreProperties>
</file>